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jc w:val="center"/>
        <w:rPr>
          <w:rFonts w:hint="default" w:eastAsiaTheme="minor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软件概述</w:t>
      </w:r>
    </w:p>
    <w:p>
      <w:pPr>
        <w:numPr>
          <w:ilvl w:val="0"/>
          <w:numId w:val="1"/>
        </w:numPr>
        <w:rPr>
          <w:rFonts w:hint="default" w:eastAsiaTheme="minor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用户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前提：用户功能的所有界面使用的是无按钮人机交互，利用人工智能识别图像，对用户手写输入的命令进行识别，进而完成人机交互，界面中的所有button 按钮只是为了界面简单舒适，对于人机交互毫无作用．</w:t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shd w:val="clear" w:fill="FFFFFF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禁用鼠标键盘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hd w:val="clear" w:fill="FFFFFF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在运行用户这个程序时，会对鼠标键盘进行禁用．采用的是python　调用终端对电脑的设备进行屏蔽．</w:t>
      </w:r>
    </w:p>
    <w:p>
      <w:pPr>
        <w:numPr>
          <w:ilvl w:val="0"/>
          <w:numId w:val="3"/>
        </w:num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登录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登录的界面如下图：</w:t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１).在输入区输入部分账号后(每次输入不超过四位数)，在操作区输入确定．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69460" cy="2597150"/>
            <wp:effectExtent l="0" t="0" r="2540" b="1270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6946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当发现账号或密码输入错误时可在操作区输入上一步，对输入的账号进行回溯．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当账号密码输入正确后，便可以在操作区输入登录，即可登录成功．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85945" cy="2493010"/>
            <wp:effectExtent l="0" t="0" r="14605" b="254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eastAsia"/>
          <w:lang w:eastAsia="zh-CN"/>
        </w:rPr>
        <w:t>同样的，在操作区输入注册，忘记密码时分别进入注册用户，忘记密码的功能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2)．注册：界面如下图：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85945" cy="2493010"/>
            <wp:effectExtent l="0" t="0" r="14605" b="254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与登录时的操作一样，在输入区输入数据后，在操作区输入确定，输入错误可输入上一步回溯．信息输入完整后，在操作区输入注册，便会进入用户信息填写．用户信息填写完成后，在操作区输入完成，便可进入功能界面．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58895" cy="2193290"/>
            <wp:effectExtent l="0" t="0" r="8255" b="1651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3968750" cy="2256155"/>
            <wp:effectExtent l="0" t="0" r="12700" b="1079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．忘记密码：界面如下图所示：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输入账号和新密码后，在操作区输入修改，便可修改密码，并进入功能界面．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4336415" cy="2465070"/>
            <wp:effectExtent l="0" t="0" r="6985" b="1143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输入账号，新密码，验证码后则修改密码同时进入功能界面．</w:t>
      </w:r>
    </w:p>
    <w:p>
      <w:pPr>
        <w:numPr>
          <w:ilvl w:val="0"/>
          <w:numId w:val="3"/>
        </w:numPr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功能界面</w:t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界面如下图所示：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31945" cy="2348230"/>
            <wp:effectExtent l="0" t="0" r="1905" b="1397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194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有三个功能：查看课程，学习报告，我的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１）．我的课程：界面如下图所示：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85895" cy="2265680"/>
            <wp:effectExtent l="0" t="0" r="14605" b="1270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当添加的课程超过四个时，可使用上一页，下一页查看自己的课程．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每一页只能摆放三个课程信息，所有可以使用课程一，课程二，课程三的操作，分别对课程内容查看．</w:t>
      </w:r>
    </w:p>
    <w:p>
      <w:pPr>
        <w:numPr>
          <w:ilvl w:val="1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添加课程：界面如下图所示：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50640" cy="2188845"/>
            <wp:effectExtent l="0" t="0" r="16510" b="1905"/>
            <wp:docPr id="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在课程号区域中输入课程号后，在操作区输入搜索，便会搜索对应的课程并显示出来，如果课程是你所要查找的话，便可以在操作区输入加入，便可加入此课程了．</w:t>
      </w:r>
    </w:p>
    <w:p>
      <w:pPr>
        <w:numPr>
          <w:ilvl w:val="1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查看课程内容：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界面如下图所示：（默认先观看课件）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95700" cy="2100580"/>
            <wp:effectExtent l="0" t="0" r="0" b="13970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查看课件时，可输入上一页，下一页，对课件进行换页．观看完后输入关闭即可．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82035" cy="2036445"/>
            <wp:effectExtent l="0" t="0" r="18415" b="1905"/>
            <wp:docPr id="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可在操作区输入练习，便可观看练习了．（如果再想看课件，输入课件即可）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45585" cy="2299335"/>
            <wp:effectExtent l="0" t="0" r="12065" b="5715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5585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4022725" cy="2286635"/>
            <wp:effectExtent l="0" t="0" r="15875" b="18415"/>
            <wp:docPr id="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272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eastAsia="zh-CN"/>
        </w:rPr>
        <w:t>打开练习，便可开始做题了．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屏幕左半边显示做题的实时录像，摄像头正对着你写作业时，当在答题区写上题目的正确答案后在操作区输入验证答案，则会提示你回答正确，　并在屏幕右半边输出正确答案．如下图所示．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21735" cy="2115185"/>
            <wp:effectExtent l="0" t="0" r="12065" b="18415"/>
            <wp:docPr id="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83025" cy="2207260"/>
            <wp:effectExtent l="0" t="0" r="3175" b="2540"/>
            <wp:docPr id="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提问问题，把问题放在问题区，在操作区输入查看答案，便可显示出题目的解答过程，目前只能完成计算题．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3885565" cy="2209165"/>
            <wp:effectExtent l="0" t="0" r="635" b="635"/>
            <wp:docPr id="1" name="图片 1" descr="2020-04-28 11-48-58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020-04-28 11-48-58屏幕截图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２）．学习报告，界面如下图所示．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69740" cy="2426970"/>
            <wp:effectExtent l="0" t="0" r="16510" b="11430"/>
            <wp:docPr id="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974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显示自己的学习记录，学习时长等信息．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３）．我的．　界面如下图所示．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88460" cy="2380615"/>
            <wp:effectExtent l="0" t="0" r="2540" b="635"/>
            <wp:docPr id="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1"/>
          <w:numId w:val="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修改密码，对用户的密码进行修改．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16655" cy="2112645"/>
            <wp:effectExtent l="0" t="0" r="17145" b="1905"/>
            <wp:docPr id="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 w:eastAsiaTheme="minor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管理员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１．登录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登录的界面如下图：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88460" cy="23806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包含三个功能：登录，注册，忘记密码．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１）．登录：输入账号，密码，验证码，点击登录，如果账号，密码，验证码输入正确则登录成功进入功能界面，否则提示登录失败．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２）．注册：界面如下图：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22040" cy="2057400"/>
            <wp:effectExtent l="0" t="0" r="165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204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注册时，账号，密码这些信息正确输入后，点击注册则会进入用户的信息完善．如下图所示：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60445" cy="2023745"/>
            <wp:effectExtent l="0" t="0" r="1905" b="146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044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信息输入完整后，点击确认则会提示由超级管理员验证通过后才能登录．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3）</w:t>
      </w:r>
      <w:r>
        <w:rPr>
          <w:rFonts w:hint="eastAsia"/>
          <w:lang w:eastAsia="zh-CN"/>
        </w:rPr>
        <w:t>．忘记密码：界面如下图所示：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75355" cy="1975485"/>
            <wp:effectExtent l="0" t="0" r="1079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535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输入账号，新密码，验证码后则修改密码同时进入功能界面．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功能界面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界面如下图所示．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15410" cy="2225675"/>
            <wp:effectExtent l="0" t="0" r="8890" b="317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功能有班级信息，统计信息，我的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１．班级信息，界面如下图所示．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75380" cy="2089150"/>
            <wp:effectExtent l="0" t="0" r="1270" b="635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功能有查看课程信息，增加课程</w:t>
      </w:r>
    </w:p>
    <w:p>
      <w:pPr>
        <w:numPr>
          <w:ilvl w:val="1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增加课程，自动生成课程码，加课码，可输入课程名，选择课程的图片．点击确认后则会增加课程成功．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31285" cy="2235835"/>
            <wp:effectExtent l="0" t="0" r="12065" b="1206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rcRect l="3772" t="2679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查看课程，双击课程，如下图所示，可以查看课程的课件，练习内容，可供添加课件和添加练习．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88410" cy="2153285"/>
            <wp:effectExtent l="0" t="0" r="2540" b="18415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添加课件和添加练习这两个功能相似，界面如下图所示，可以从电脑中添加单一文件，和添加一整个目录的文件．还可以从系统的数据库中添加．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36645" cy="2066925"/>
            <wp:effectExtent l="0" t="0" r="1905" b="9525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3664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从系统中添加文件，先选择添加的系统文件内容．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51425" cy="2854960"/>
            <wp:effectExtent l="0" t="0" r="15875" b="2540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rcRect l="4134" t="3643"/>
                    <a:stretch>
                      <a:fillRect/>
                    </a:stretch>
                  </pic:blipFill>
                  <pic:spPr>
                    <a:xfrm>
                      <a:off x="0" y="0"/>
                      <a:ext cx="50514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这里选择的是小学一年级上册的语文，点击确定后则会显示数据库中的课件．</w:t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添加练习时：可进行设置答案和解析．</w:t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3757930" cy="2124075"/>
            <wp:effectExtent l="0" t="0" r="13970" b="9525"/>
            <wp:docPr id="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rcRect l="3953" t="3472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统计信息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显示自己所管理班级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37890" cy="1953895"/>
            <wp:effectExtent l="0" t="0" r="10160" b="8255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双击课程后，显示班级中所以学生的学习时长，同时可对学生进行搜索．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97935" cy="2159000"/>
            <wp:effectExtent l="0" t="0" r="12065" b="12700"/>
            <wp:docPr id="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当双击某位学生时，则会显示该学生学习该课程的详细时间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50895" cy="1904365"/>
            <wp:effectExtent l="0" t="0" r="1905" b="635"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我的</w:t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对管理员的信息进行修改或编辑．</w:t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4503420" cy="2559685"/>
            <wp:effectExtent l="0" t="0" r="11430" b="12065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 w:eastAsiaTheme="minor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超级管理员</w:t>
      </w:r>
    </w:p>
    <w:p>
      <w:pPr>
        <w:numPr>
          <w:ilvl w:val="0"/>
          <w:numId w:val="0"/>
        </w:numPr>
        <w:rPr>
          <w:rFonts w:hint="default" w:eastAsiaTheme="minor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１．登录</w:t>
      </w:r>
    </w:p>
    <w:p>
      <w:pPr>
        <w:numPr>
          <w:ilvl w:val="0"/>
          <w:numId w:val="0"/>
        </w:numPr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２．功能界面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40835" cy="2353310"/>
            <wp:effectExtent l="0" t="0" r="12065" b="8890"/>
            <wp:docPr id="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分为三个功能：管理信息，爬虫，添加资料</w:t>
      </w: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管理信息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84980" cy="2435860"/>
            <wp:effectExtent l="0" t="0" r="1270" b="254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可以添加用户，管理员，对用户，管理员信息进行编辑，删除用户或管理员，查找管理员或用户．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1285" cy="2234565"/>
            <wp:effectExtent l="0" t="0" r="12065" b="13335"/>
            <wp:docPr id="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查看申请，是管理员注册后需要超级管理员验证通过后才能登录．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1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爬虫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先选择爬取的内容，点击确定后，点击开始，则进行对网页数据的爬取作为自身数据库的数据．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13935" cy="2719705"/>
            <wp:effectExtent l="0" t="0" r="5715" b="4445"/>
            <wp:docPr id="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l="3772" t="3322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0"/>
        </w:num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添加资料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84295" cy="2207895"/>
            <wp:effectExtent l="0" t="0" r="1905" b="1905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添加电脑的文件保存进系统的数据库中．以供管理员使用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BFB83B9"/>
    <w:multiLevelType w:val="multilevel"/>
    <w:tmpl w:val="9BFB83B9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BF6E48AB"/>
    <w:multiLevelType w:val="singleLevel"/>
    <w:tmpl w:val="BF6E48AB"/>
    <w:lvl w:ilvl="0" w:tentative="0">
      <w:start w:val="2"/>
      <w:numFmt w:val="decimalFullWidth"/>
      <w:suff w:val="nothing"/>
      <w:lvlText w:val="%1．"/>
      <w:lvlJc w:val="left"/>
      <w:rPr>
        <w:rFonts w:hint="eastAsia"/>
      </w:rPr>
    </w:lvl>
  </w:abstractNum>
  <w:abstractNum w:abstractNumId="2">
    <w:nsid w:val="CC5719F8"/>
    <w:multiLevelType w:val="singleLevel"/>
    <w:tmpl w:val="CC5719F8"/>
    <w:lvl w:ilvl="0" w:tentative="0">
      <w:start w:val="0"/>
      <w:numFmt w:val="decimalFullWidth"/>
      <w:suff w:val="nothing"/>
      <w:lvlText w:val="%1．"/>
      <w:lvlJc w:val="left"/>
      <w:rPr>
        <w:rFonts w:hint="eastAsia"/>
      </w:rPr>
    </w:lvl>
  </w:abstractNum>
  <w:abstractNum w:abstractNumId="3">
    <w:nsid w:val="DFFF4A6C"/>
    <w:multiLevelType w:val="singleLevel"/>
    <w:tmpl w:val="DFFF4A6C"/>
    <w:lvl w:ilvl="0" w:tentative="0">
      <w:start w:val="1"/>
      <w:numFmt w:val="chineseCounting"/>
      <w:suff w:val="space"/>
      <w:lvlText w:val="%1．"/>
      <w:lvlJc w:val="left"/>
      <w:rPr>
        <w:rFonts w:hint="eastAsia"/>
      </w:rPr>
    </w:lvl>
  </w:abstractNum>
  <w:abstractNum w:abstractNumId="4">
    <w:nsid w:val="E7F76F77"/>
    <w:multiLevelType w:val="singleLevel"/>
    <w:tmpl w:val="E7F76F77"/>
    <w:lvl w:ilvl="0" w:tentative="0">
      <w:start w:val="2"/>
      <w:numFmt w:val="decimalFullWidth"/>
      <w:suff w:val="nothing"/>
      <w:lvlText w:val="%1．"/>
      <w:lvlJc w:val="left"/>
      <w:rPr>
        <w:rFonts w:hint="eastAsia"/>
      </w:rPr>
    </w:lvl>
  </w:abstractNum>
  <w:abstractNum w:abstractNumId="5">
    <w:nsid w:val="F5EBB40A"/>
    <w:multiLevelType w:val="singleLevel"/>
    <w:tmpl w:val="F5EBB40A"/>
    <w:lvl w:ilvl="0" w:tentative="0">
      <w:start w:val="1"/>
      <w:numFmt w:val="decimalFullWidth"/>
      <w:suff w:val="nothing"/>
      <w:lvlText w:val="%1．"/>
      <w:lvlJc w:val="left"/>
      <w:rPr>
        <w:rFonts w:hint="eastAsia"/>
      </w:rPr>
    </w:lvl>
  </w:abstractNum>
  <w:abstractNum w:abstractNumId="6">
    <w:nsid w:val="FDFA4D81"/>
    <w:multiLevelType w:val="multilevel"/>
    <w:tmpl w:val="FDFA4D81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7">
    <w:nsid w:val="FDFF50EA"/>
    <w:multiLevelType w:val="singleLevel"/>
    <w:tmpl w:val="FDFF50EA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FF7BA802"/>
    <w:multiLevelType w:val="multilevel"/>
    <w:tmpl w:val="FF7BA802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9">
    <w:nsid w:val="7A3E0F7E"/>
    <w:multiLevelType w:val="singleLevel"/>
    <w:tmpl w:val="7A3E0F7E"/>
    <w:lvl w:ilvl="0" w:tentative="0">
      <w:start w:val="3"/>
      <w:numFmt w:val="decimal"/>
      <w:suff w:val="nothing"/>
      <w:lvlText w:val="%1）"/>
      <w:lvlJc w:val="left"/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9"/>
  </w:num>
  <w:num w:numId="5">
    <w:abstractNumId w:val="6"/>
  </w:num>
  <w:num w:numId="6">
    <w:abstractNumId w:val="0"/>
  </w:num>
  <w:num w:numId="7">
    <w:abstractNumId w:val="8"/>
  </w:num>
  <w:num w:numId="8">
    <w:abstractNumId w:val="1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AE564C2B"/>
    <w:rsid w:val="45F360D8"/>
    <w:rsid w:val="83FBC539"/>
    <w:rsid w:val="AE564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119</TotalTime>
  <ScaleCrop>false</ScaleCrop>
  <LinksUpToDate>false</LinksUpToDate>
  <CharactersWithSpaces>0</CharactersWithSpaces>
  <Application>WPS Office_11.1.0.9126_F1E327BC-269C-435d-A152-05C5408002CA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2020-04-10T03:16:00Z</dcterms:created>
  <dc:creator>zhong</dc:creator>
  <cp:lastModifiedBy>zhong</cp:lastModifiedBy>
  <dcterms:modified xsi:type="dcterms:W3CDTF">2020-04-29T09:20:03Z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2052-11.1.0.9126</vt:lpwstr>
  </property>
</Properties>
</file>